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721735" w:rsidRPr="00721735" w:rsidRDefault="00AB2746" w:rsidP="00721735">
      <w:pPr>
        <w:rPr>
          <w:b/>
          <w:color w:val="000000"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</w:t>
      </w:r>
      <w:r w:rsidR="00721735">
        <w:rPr>
          <w:b/>
          <w:i/>
          <w:sz w:val="22"/>
          <w:szCs w:val="22"/>
          <w:u w:val="single"/>
          <w:lang w:val="uk-UA"/>
        </w:rPr>
        <w:t>9</w:t>
      </w:r>
      <w:r w:rsidR="00BC555D" w:rsidRPr="003A56A9">
        <w:rPr>
          <w:b/>
          <w:sz w:val="22"/>
          <w:szCs w:val="22"/>
          <w:lang w:val="uk-UA"/>
        </w:rPr>
        <w:t xml:space="preserve">  </w:t>
      </w:r>
      <w:r w:rsidR="00721735" w:rsidRPr="00721735">
        <w:rPr>
          <w:b/>
          <w:color w:val="000000"/>
          <w:sz w:val="22"/>
          <w:szCs w:val="22"/>
          <w:lang w:val="uk-UA"/>
        </w:rPr>
        <w:t xml:space="preserve">Прийняття </w:t>
      </w:r>
      <w:proofErr w:type="gramStart"/>
      <w:r w:rsidR="00721735" w:rsidRPr="00721735">
        <w:rPr>
          <w:b/>
          <w:color w:val="000000"/>
          <w:sz w:val="22"/>
          <w:szCs w:val="22"/>
          <w:lang w:val="uk-UA"/>
        </w:rPr>
        <w:t>р</w:t>
      </w:r>
      <w:proofErr w:type="gramEnd"/>
      <w:r w:rsidR="00721735" w:rsidRPr="00721735">
        <w:rPr>
          <w:b/>
          <w:color w:val="000000"/>
          <w:sz w:val="22"/>
          <w:szCs w:val="22"/>
          <w:lang w:val="uk-UA"/>
        </w:rPr>
        <w:t>ішення про припинення повноважень лічильної комісії.</w:t>
      </w:r>
    </w:p>
    <w:p w:rsidR="00700E2A" w:rsidRPr="00E918DB" w:rsidRDefault="00700E2A" w:rsidP="003A56A9">
      <w:pPr>
        <w:rPr>
          <w:b/>
          <w:i/>
          <w:sz w:val="22"/>
          <w:szCs w:val="22"/>
          <w:lang w:val="uk-UA"/>
        </w:rPr>
      </w:pPr>
    </w:p>
    <w:p w:rsidR="00E918DB" w:rsidRDefault="00E918DB" w:rsidP="007D610D">
      <w:pPr>
        <w:jc w:val="both"/>
        <w:rPr>
          <w:bCs/>
          <w:i/>
          <w:sz w:val="22"/>
          <w:szCs w:val="22"/>
          <w:u w:val="single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721735" w:rsidRPr="00F113F2" w:rsidRDefault="00DC74CE" w:rsidP="00721735">
      <w:pPr>
        <w:shd w:val="clear" w:color="auto" w:fill="FFFFFF"/>
        <w:ind w:right="-1"/>
        <w:jc w:val="both"/>
        <w:rPr>
          <w:bCs/>
          <w:sz w:val="22"/>
          <w:szCs w:val="22"/>
          <w:lang w:val="uk-UA"/>
        </w:rPr>
      </w:pPr>
      <w:r>
        <w:rPr>
          <w:i/>
          <w:color w:val="000000"/>
          <w:sz w:val="22"/>
          <w:szCs w:val="22"/>
          <w:lang w:val="uk-UA"/>
        </w:rPr>
        <w:t>П</w:t>
      </w:r>
      <w:r w:rsidR="00721735" w:rsidRPr="00F113F2">
        <w:rPr>
          <w:bCs/>
          <w:i/>
          <w:sz w:val="22"/>
          <w:szCs w:val="22"/>
          <w:lang w:val="uk-UA"/>
        </w:rPr>
        <w:t xml:space="preserve">овноваження членів лічильної комісії </w:t>
      </w:r>
      <w:r w:rsidR="00721735" w:rsidRPr="00F113F2">
        <w:rPr>
          <w:i/>
          <w:sz w:val="22"/>
          <w:szCs w:val="22"/>
          <w:lang w:val="uk-UA"/>
        </w:rPr>
        <w:t xml:space="preserve">у складі трьох осіб: голова комісії – Столярчук Л. В., члени комісії – </w:t>
      </w:r>
      <w:proofErr w:type="spellStart"/>
      <w:r w:rsidR="00721735" w:rsidRPr="00F113F2">
        <w:rPr>
          <w:i/>
          <w:sz w:val="22"/>
          <w:szCs w:val="22"/>
          <w:lang w:val="uk-UA"/>
        </w:rPr>
        <w:t>Горобчишина</w:t>
      </w:r>
      <w:proofErr w:type="spellEnd"/>
      <w:r w:rsidR="00721735" w:rsidRPr="00F113F2">
        <w:rPr>
          <w:i/>
          <w:sz w:val="22"/>
          <w:szCs w:val="22"/>
          <w:lang w:val="uk-UA"/>
        </w:rPr>
        <w:t xml:space="preserve"> С. А., Смоленський В.П. припинити.</w:t>
      </w:r>
    </w:p>
    <w:p w:rsidR="00700E2A" w:rsidRPr="00793940" w:rsidRDefault="00700E2A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="00721735">
        <w:rPr>
          <w:b/>
          <w:i/>
          <w:sz w:val="22"/>
          <w:szCs w:val="22"/>
          <w:lang w:val="uk-UA"/>
        </w:rPr>
        <w:t>9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- </w:t>
      </w:r>
      <w:r w:rsidRPr="00407ED4">
        <w:rPr>
          <w:sz w:val="22"/>
          <w:szCs w:val="22"/>
          <w:lang w:val="uk-UA"/>
        </w:rPr>
        <w:t xml:space="preserve">   </w:t>
      </w:r>
      <w:r w:rsidRPr="00DC74CE">
        <w:rPr>
          <w:sz w:val="22"/>
          <w:szCs w:val="22"/>
          <w:lang w:val="uk-UA"/>
        </w:rPr>
        <w:t>230 367 267</w:t>
      </w:r>
      <w:r w:rsidRPr="00407ED4">
        <w:rPr>
          <w:sz w:val="22"/>
          <w:szCs w:val="22"/>
          <w:lang w:val="uk-UA"/>
        </w:rPr>
        <w:t xml:space="preserve">,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600F37" w:rsidRPr="00D022C1" w:rsidRDefault="00600F37" w:rsidP="00600F37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600F37" w:rsidRPr="00D022C1" w:rsidRDefault="00600F37" w:rsidP="00600F37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143A34">
        <w:rPr>
          <w:b/>
          <w:i/>
          <w:sz w:val="22"/>
          <w:szCs w:val="22"/>
          <w:lang w:val="uk-UA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721735" w:rsidRPr="00721735" w:rsidRDefault="00DC74CE" w:rsidP="00721735">
      <w:pPr>
        <w:shd w:val="clear" w:color="auto" w:fill="FFFFFF"/>
        <w:ind w:right="-1"/>
        <w:jc w:val="both"/>
        <w:rPr>
          <w:b/>
          <w:bCs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П</w:t>
      </w:r>
      <w:r w:rsidR="00721735" w:rsidRPr="00721735">
        <w:rPr>
          <w:b/>
          <w:bCs/>
          <w:i/>
          <w:sz w:val="22"/>
          <w:szCs w:val="22"/>
          <w:lang w:val="uk-UA"/>
        </w:rPr>
        <w:t xml:space="preserve">овноваження членів лічильної комісії </w:t>
      </w:r>
      <w:r w:rsidR="00721735" w:rsidRPr="00721735">
        <w:rPr>
          <w:b/>
          <w:i/>
          <w:sz w:val="22"/>
          <w:szCs w:val="22"/>
          <w:lang w:val="uk-UA"/>
        </w:rPr>
        <w:t xml:space="preserve">у складі трьох осіб: голова комісії – Столярчук Л. В., члени комісії – </w:t>
      </w:r>
      <w:proofErr w:type="spellStart"/>
      <w:r w:rsidR="00721735" w:rsidRPr="00721735">
        <w:rPr>
          <w:b/>
          <w:i/>
          <w:sz w:val="22"/>
          <w:szCs w:val="22"/>
          <w:lang w:val="uk-UA"/>
        </w:rPr>
        <w:t>Горобчишина</w:t>
      </w:r>
      <w:proofErr w:type="spellEnd"/>
      <w:r w:rsidR="00721735" w:rsidRPr="00721735">
        <w:rPr>
          <w:b/>
          <w:i/>
          <w:sz w:val="22"/>
          <w:szCs w:val="22"/>
          <w:lang w:val="uk-UA"/>
        </w:rPr>
        <w:t xml:space="preserve"> С. А., Смоленський В.П. припинити.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Pr="007D610D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2C"/>
    <w:rsid w:val="00143A34"/>
    <w:rsid w:val="00153F3D"/>
    <w:rsid w:val="00185138"/>
    <w:rsid w:val="002A0856"/>
    <w:rsid w:val="00333A84"/>
    <w:rsid w:val="003A56A9"/>
    <w:rsid w:val="00407ED4"/>
    <w:rsid w:val="00461F2C"/>
    <w:rsid w:val="004B1B17"/>
    <w:rsid w:val="00503CA1"/>
    <w:rsid w:val="005F456F"/>
    <w:rsid w:val="00600F37"/>
    <w:rsid w:val="006936FF"/>
    <w:rsid w:val="006F6BDB"/>
    <w:rsid w:val="00700E2A"/>
    <w:rsid w:val="00721735"/>
    <w:rsid w:val="00791146"/>
    <w:rsid w:val="00793940"/>
    <w:rsid w:val="007D113B"/>
    <w:rsid w:val="007D610D"/>
    <w:rsid w:val="008267AD"/>
    <w:rsid w:val="00AB2746"/>
    <w:rsid w:val="00AD4E62"/>
    <w:rsid w:val="00B637F5"/>
    <w:rsid w:val="00BC555D"/>
    <w:rsid w:val="00BD4A16"/>
    <w:rsid w:val="00C7662E"/>
    <w:rsid w:val="00CB46D2"/>
    <w:rsid w:val="00DC74CE"/>
    <w:rsid w:val="00E918DB"/>
    <w:rsid w:val="00EC4C9D"/>
    <w:rsid w:val="00F4531B"/>
    <w:rsid w:val="00F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DC7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7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3</cp:revision>
  <cp:lastPrinted>2019-04-19T06:03:00Z</cp:lastPrinted>
  <dcterms:created xsi:type="dcterms:W3CDTF">2019-04-18T11:45:00Z</dcterms:created>
  <dcterms:modified xsi:type="dcterms:W3CDTF">2019-04-19T06:09:00Z</dcterms:modified>
</cp:coreProperties>
</file>