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7D610D">
        <w:rPr>
          <w:b/>
          <w:sz w:val="22"/>
          <w:szCs w:val="22"/>
          <w:lang w:val="ru-RU"/>
        </w:rPr>
        <w:t>1</w:t>
      </w:r>
      <w:r w:rsidR="00AB2746">
        <w:rPr>
          <w:b/>
          <w:sz w:val="22"/>
          <w:szCs w:val="22"/>
          <w:lang w:val="ru-RU"/>
        </w:rPr>
        <w:t>8</w:t>
      </w:r>
      <w:r w:rsidRPr="00793940">
        <w:rPr>
          <w:b/>
          <w:sz w:val="22"/>
          <w:szCs w:val="22"/>
          <w:lang w:val="ru-RU"/>
        </w:rPr>
        <w:t xml:space="preserve">  </w:t>
      </w:r>
      <w:proofErr w:type="spellStart"/>
      <w:r w:rsidRPr="00793940">
        <w:rPr>
          <w:b/>
          <w:sz w:val="22"/>
          <w:szCs w:val="22"/>
          <w:lang w:val="ru-RU"/>
        </w:rPr>
        <w:t>квітня</w:t>
      </w:r>
      <w:proofErr w:type="spellEnd"/>
      <w:r w:rsidRPr="00793940">
        <w:rPr>
          <w:b/>
          <w:sz w:val="22"/>
          <w:szCs w:val="22"/>
          <w:lang w:val="ru-RU"/>
        </w:rPr>
        <w:t xml:space="preserve">  </w:t>
      </w:r>
      <w:r w:rsidRPr="00793940">
        <w:rPr>
          <w:b/>
          <w:sz w:val="22"/>
          <w:szCs w:val="22"/>
        </w:rPr>
        <w:t xml:space="preserve"> 201</w:t>
      </w:r>
      <w:r w:rsidR="00AB2746">
        <w:rPr>
          <w:b/>
          <w:sz w:val="22"/>
          <w:szCs w:val="22"/>
          <w:lang w:val="ru-RU"/>
        </w:rPr>
        <w:t>9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pStyle w:val="1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>Питання, винесене на голосування:</w:t>
      </w:r>
    </w:p>
    <w:p w:rsidR="00BC555D" w:rsidRPr="00793940" w:rsidRDefault="00BC555D" w:rsidP="00461F2C">
      <w:pPr>
        <w:jc w:val="center"/>
        <w:rPr>
          <w:b/>
          <w:sz w:val="22"/>
          <w:szCs w:val="22"/>
          <w:lang w:val="uk-UA"/>
        </w:rPr>
      </w:pPr>
    </w:p>
    <w:p w:rsidR="007D610D" w:rsidRPr="00700E2A" w:rsidRDefault="00AB2746" w:rsidP="007D610D">
      <w:pPr>
        <w:jc w:val="both"/>
        <w:rPr>
          <w:b/>
          <w:sz w:val="22"/>
          <w:szCs w:val="22"/>
          <w:lang w:val="uk-UA" w:eastAsia="uk-UA"/>
        </w:rPr>
      </w:pPr>
      <w:r w:rsidRPr="00AB2746">
        <w:rPr>
          <w:b/>
          <w:sz w:val="22"/>
          <w:szCs w:val="22"/>
          <w:lang w:val="uk-UA"/>
        </w:rPr>
        <w:tab/>
      </w:r>
      <w:proofErr w:type="spellStart"/>
      <w:r w:rsidR="00BC555D" w:rsidRPr="00AB2746">
        <w:rPr>
          <w:b/>
          <w:i/>
          <w:sz w:val="22"/>
          <w:szCs w:val="22"/>
          <w:u w:val="single"/>
        </w:rPr>
        <w:t>Питання</w:t>
      </w:r>
      <w:proofErr w:type="spellEnd"/>
      <w:r w:rsidR="00BC555D" w:rsidRPr="00AB2746">
        <w:rPr>
          <w:b/>
          <w:i/>
          <w:sz w:val="22"/>
          <w:szCs w:val="22"/>
          <w:u w:val="single"/>
          <w:lang w:val="uk-UA"/>
        </w:rPr>
        <w:t xml:space="preserve"> </w:t>
      </w:r>
      <w:r w:rsidR="00700E2A">
        <w:rPr>
          <w:b/>
          <w:i/>
          <w:sz w:val="22"/>
          <w:szCs w:val="22"/>
          <w:u w:val="single"/>
          <w:lang w:val="uk-UA"/>
        </w:rPr>
        <w:t>3</w:t>
      </w:r>
      <w:r w:rsidR="00BC555D" w:rsidRPr="00AB2746">
        <w:rPr>
          <w:b/>
          <w:i/>
          <w:sz w:val="22"/>
          <w:szCs w:val="22"/>
          <w:u w:val="single"/>
        </w:rPr>
        <w:t>:</w:t>
      </w:r>
      <w:r w:rsidR="00BC555D" w:rsidRPr="00AB2746">
        <w:rPr>
          <w:b/>
          <w:sz w:val="22"/>
          <w:szCs w:val="22"/>
          <w:lang w:val="uk-UA"/>
        </w:rPr>
        <w:t xml:space="preserve">  </w:t>
      </w:r>
      <w:r w:rsidR="00700E2A" w:rsidRPr="00700E2A">
        <w:rPr>
          <w:b/>
          <w:sz w:val="22"/>
          <w:szCs w:val="22"/>
          <w:lang w:val="uk-UA" w:eastAsia="uk-UA"/>
        </w:rPr>
        <w:t>Розгляд звіту Наглядової ради за 2018 рік та затвердження заходів за результатами його звіту.</w:t>
      </w:r>
    </w:p>
    <w:p w:rsidR="00700E2A" w:rsidRPr="00793940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D610D" w:rsidRPr="007D610D" w:rsidRDefault="007D610D" w:rsidP="007D610D">
      <w:pPr>
        <w:jc w:val="both"/>
        <w:rPr>
          <w:bCs/>
          <w:sz w:val="22"/>
          <w:szCs w:val="22"/>
          <w:lang w:val="uk-UA"/>
        </w:rPr>
      </w:pPr>
      <w:r w:rsidRPr="007D610D">
        <w:rPr>
          <w:bCs/>
          <w:i/>
          <w:sz w:val="22"/>
          <w:szCs w:val="22"/>
          <w:u w:val="single"/>
          <w:lang w:val="uk-UA"/>
        </w:rPr>
        <w:t>Проект рішення</w:t>
      </w:r>
      <w:r w:rsidRPr="007D610D">
        <w:rPr>
          <w:bCs/>
          <w:sz w:val="22"/>
          <w:szCs w:val="22"/>
          <w:lang w:val="uk-UA"/>
        </w:rPr>
        <w:t xml:space="preserve">: </w:t>
      </w:r>
    </w:p>
    <w:p w:rsidR="00BC555D" w:rsidRDefault="00700E2A" w:rsidP="00793940">
      <w:pPr>
        <w:widowControl w:val="0"/>
        <w:jc w:val="both"/>
        <w:rPr>
          <w:i/>
          <w:sz w:val="22"/>
          <w:szCs w:val="22"/>
          <w:lang w:val="uk-UA" w:eastAsia="uk-UA"/>
        </w:rPr>
      </w:pPr>
      <w:r w:rsidRPr="00F113F2">
        <w:rPr>
          <w:i/>
          <w:sz w:val="22"/>
          <w:szCs w:val="22"/>
          <w:lang w:val="uk-UA" w:eastAsia="uk-UA"/>
        </w:rPr>
        <w:t>Затвердити  звіт Наглядової ради за 2018 рік,  роботу  Наглядової ради визнати задовільною.</w:t>
      </w:r>
    </w:p>
    <w:p w:rsidR="00700E2A" w:rsidRPr="00793940" w:rsidRDefault="00700E2A" w:rsidP="007939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BC555D" w:rsidRPr="00793940" w:rsidRDefault="00BC555D" w:rsidP="00461F2C">
      <w:pPr>
        <w:widowControl w:val="0"/>
        <w:jc w:val="both"/>
        <w:rPr>
          <w:b/>
          <w:i/>
          <w:sz w:val="22"/>
          <w:szCs w:val="22"/>
          <w:lang w:val="uk-UA"/>
        </w:rPr>
      </w:pPr>
      <w:r w:rsidRPr="00793940">
        <w:rPr>
          <w:b/>
          <w:i/>
          <w:sz w:val="22"/>
          <w:szCs w:val="22"/>
          <w:lang w:val="uk-UA"/>
        </w:rPr>
        <w:t xml:space="preserve">Голосування проводиться бюлетенем </w:t>
      </w:r>
      <w:r w:rsidRPr="00793940">
        <w:rPr>
          <w:b/>
          <w:i/>
          <w:sz w:val="22"/>
          <w:szCs w:val="22"/>
        </w:rPr>
        <w:t>№</w:t>
      </w:r>
      <w:r w:rsidR="00700E2A">
        <w:rPr>
          <w:b/>
          <w:i/>
          <w:sz w:val="22"/>
          <w:szCs w:val="22"/>
          <w:lang w:val="uk-UA"/>
        </w:rPr>
        <w:t>3</w:t>
      </w:r>
      <w:r w:rsidRPr="00793940">
        <w:rPr>
          <w:b/>
          <w:i/>
          <w:sz w:val="22"/>
          <w:szCs w:val="22"/>
          <w:lang w:val="uk-UA"/>
        </w:rPr>
        <w:t>.</w:t>
      </w:r>
    </w:p>
    <w:p w:rsidR="00BC555D" w:rsidRPr="00793940" w:rsidRDefault="00BC555D" w:rsidP="00461F2C">
      <w:pPr>
        <w:widowControl w:val="0"/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</w:rPr>
      </w:pPr>
      <w:proofErr w:type="spellStart"/>
      <w:r w:rsidRPr="00793940">
        <w:rPr>
          <w:b/>
          <w:sz w:val="22"/>
          <w:szCs w:val="22"/>
          <w:u w:val="single"/>
        </w:rPr>
        <w:t>Голосували</w:t>
      </w:r>
      <w:proofErr w:type="spellEnd"/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  <w:lang w:val="uk-UA"/>
        </w:rPr>
      </w:pP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ЗА  - </w:t>
      </w:r>
      <w:r w:rsidRPr="00407ED4">
        <w:rPr>
          <w:sz w:val="22"/>
          <w:szCs w:val="22"/>
          <w:lang w:val="uk-UA"/>
        </w:rPr>
        <w:t xml:space="preserve">   </w:t>
      </w:r>
      <w:r w:rsidRPr="00B8384F">
        <w:rPr>
          <w:sz w:val="22"/>
          <w:szCs w:val="22"/>
          <w:lang w:val="uk-UA"/>
        </w:rPr>
        <w:t>230 367 267,</w:t>
      </w:r>
      <w:r w:rsidRPr="00407ED4">
        <w:rPr>
          <w:sz w:val="22"/>
          <w:szCs w:val="22"/>
          <w:lang w:val="uk-UA"/>
        </w:rPr>
        <w:t xml:space="preserve"> 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що становить   100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r w:rsidRPr="00407ED4">
        <w:rPr>
          <w:color w:val="000000"/>
          <w:sz w:val="22"/>
          <w:szCs w:val="22"/>
          <w:lang w:val="uk-UA"/>
        </w:rPr>
        <w:t xml:space="preserve">голосів акціонерів, які зареєструвались для участі </w:t>
      </w:r>
      <w:proofErr w:type="gramStart"/>
      <w:r w:rsidRPr="00407ED4">
        <w:rPr>
          <w:color w:val="000000"/>
          <w:sz w:val="22"/>
          <w:szCs w:val="22"/>
          <w:lang w:val="uk-UA"/>
        </w:rPr>
        <w:t>у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 загальних  зборах та  є  власниками   голосуючих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ПРОТИ  - </w:t>
      </w:r>
      <w:r w:rsidRPr="00407ED4">
        <w:rPr>
          <w:sz w:val="22"/>
          <w:szCs w:val="22"/>
          <w:lang w:val="uk-UA"/>
        </w:rPr>
        <w:t xml:space="preserve">  0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,що становить  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 </w:t>
      </w:r>
      <w:r w:rsidRPr="00407ED4">
        <w:rPr>
          <w:color w:val="000000"/>
          <w:sz w:val="22"/>
          <w:szCs w:val="22"/>
          <w:lang w:val="uk-UA"/>
        </w:rPr>
        <w:t>голосів акціонері</w:t>
      </w:r>
      <w:proofErr w:type="gramStart"/>
      <w:r w:rsidRPr="00407ED4">
        <w:rPr>
          <w:color w:val="000000"/>
          <w:sz w:val="22"/>
          <w:szCs w:val="22"/>
          <w:lang w:val="uk-UA"/>
        </w:rPr>
        <w:t>в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, </w:t>
      </w:r>
      <w:proofErr w:type="gramStart"/>
      <w:r w:rsidRPr="00407ED4">
        <w:rPr>
          <w:color w:val="000000"/>
          <w:sz w:val="22"/>
          <w:szCs w:val="22"/>
          <w:lang w:val="uk-UA"/>
        </w:rPr>
        <w:t>як</w:t>
      </w:r>
      <w:proofErr w:type="gramEnd"/>
      <w:r w:rsidRPr="00407ED4">
        <w:rPr>
          <w:color w:val="000000"/>
          <w:sz w:val="22"/>
          <w:szCs w:val="22"/>
          <w:lang w:val="uk-UA"/>
        </w:rPr>
        <w:t>і зареєструвались для участі у загальних  зборах  та  є  власниками  голосуючих 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color w:val="000000"/>
          <w:sz w:val="22"/>
          <w:szCs w:val="22"/>
          <w:lang w:val="uk-UA"/>
        </w:rPr>
      </w:pPr>
      <w:r w:rsidRPr="00407ED4">
        <w:rPr>
          <w:sz w:val="22"/>
          <w:szCs w:val="22"/>
        </w:rPr>
        <w:t>УТРИМА</w:t>
      </w:r>
      <w:r w:rsidRPr="00407ED4">
        <w:rPr>
          <w:sz w:val="22"/>
          <w:szCs w:val="22"/>
          <w:lang w:val="uk-UA"/>
        </w:rPr>
        <w:t>ВСЯ</w:t>
      </w:r>
      <w:r w:rsidRPr="00407ED4">
        <w:rPr>
          <w:sz w:val="22"/>
          <w:szCs w:val="22"/>
        </w:rPr>
        <w:t xml:space="preserve">  - </w:t>
      </w:r>
      <w:r w:rsidRPr="00407ED4">
        <w:rPr>
          <w:sz w:val="22"/>
          <w:szCs w:val="22"/>
          <w:lang w:val="uk-UA"/>
        </w:rPr>
        <w:t xml:space="preserve"> 0</w:t>
      </w:r>
      <w:r w:rsidRPr="00407ED4">
        <w:rPr>
          <w:sz w:val="22"/>
          <w:szCs w:val="22"/>
        </w:rPr>
        <w:t xml:space="preserve"> , </w:t>
      </w:r>
      <w:r w:rsidRPr="00407ED4">
        <w:rPr>
          <w:sz w:val="22"/>
          <w:szCs w:val="22"/>
          <w:lang w:val="uk-UA"/>
        </w:rPr>
        <w:t xml:space="preserve">що становить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proofErr w:type="spellStart"/>
      <w:r w:rsidRPr="00407ED4">
        <w:rPr>
          <w:sz w:val="22"/>
          <w:szCs w:val="22"/>
        </w:rPr>
        <w:t>голосів</w:t>
      </w:r>
      <w:proofErr w:type="spellEnd"/>
      <w:r w:rsidRPr="00407ED4">
        <w:rPr>
          <w:sz w:val="22"/>
          <w:szCs w:val="22"/>
        </w:rPr>
        <w:t xml:space="preserve"> </w:t>
      </w:r>
      <w:proofErr w:type="spellStart"/>
      <w:r w:rsidRPr="00407ED4">
        <w:rPr>
          <w:sz w:val="22"/>
          <w:szCs w:val="22"/>
        </w:rPr>
        <w:t>акціонерів</w:t>
      </w:r>
      <w:proofErr w:type="spellEnd"/>
      <w:proofErr w:type="gramStart"/>
      <w:r w:rsidRPr="00407ED4">
        <w:rPr>
          <w:sz w:val="22"/>
          <w:szCs w:val="22"/>
          <w:lang w:val="uk-UA"/>
        </w:rPr>
        <w:t xml:space="preserve"> ,</w:t>
      </w:r>
      <w:proofErr w:type="gramEnd"/>
      <w:r w:rsidRPr="00407ED4">
        <w:rPr>
          <w:sz w:val="22"/>
          <w:szCs w:val="22"/>
          <w:lang w:val="uk-UA"/>
        </w:rPr>
        <w:t xml:space="preserve"> </w:t>
      </w:r>
      <w:r w:rsidRPr="00407ED4">
        <w:rPr>
          <w:color w:val="000000"/>
          <w:sz w:val="22"/>
          <w:szCs w:val="22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73086B" w:rsidRPr="00D022C1" w:rsidRDefault="0073086B" w:rsidP="0073086B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73086B" w:rsidRPr="00D022C1" w:rsidRDefault="0073086B" w:rsidP="0073086B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793940" w:rsidRDefault="00BC555D" w:rsidP="00461F2C">
      <w:pPr>
        <w:pStyle w:val="11"/>
        <w:ind w:left="0"/>
        <w:jc w:val="both"/>
        <w:rPr>
          <w:b/>
          <w:sz w:val="22"/>
          <w:szCs w:val="22"/>
          <w:lang w:val="uk-UA"/>
        </w:rPr>
      </w:pP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Рішення прийнято одноголосно .</w:t>
      </w:r>
      <w:r w:rsidRPr="00AB2746">
        <w:rPr>
          <w:b/>
          <w:i/>
          <w:sz w:val="22"/>
          <w:szCs w:val="22"/>
        </w:rPr>
        <w:t xml:space="preserve"> </w:t>
      </w: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 xml:space="preserve"> Ухвалили :  </w:t>
      </w:r>
    </w:p>
    <w:p w:rsidR="007D610D" w:rsidRPr="00700E2A" w:rsidRDefault="00700E2A" w:rsidP="007D610D">
      <w:pPr>
        <w:jc w:val="both"/>
        <w:rPr>
          <w:b/>
          <w:i/>
          <w:sz w:val="22"/>
          <w:szCs w:val="22"/>
          <w:lang w:val="uk-UA"/>
        </w:rPr>
      </w:pPr>
      <w:r w:rsidRPr="00700E2A">
        <w:rPr>
          <w:b/>
          <w:i/>
          <w:sz w:val="22"/>
          <w:szCs w:val="22"/>
          <w:lang w:val="uk-UA" w:eastAsia="uk-UA"/>
        </w:rPr>
        <w:t>Затвердити  звіт Наглядової ради за 2018 рік,  роботу  Наглядової ради визнати задовільною.</w:t>
      </w:r>
    </w:p>
    <w:p w:rsid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Pr="007D610D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 xml:space="preserve">Голова лічильної комісії </w:t>
      </w:r>
      <w:r w:rsidR="00AB274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Pr="00793940">
        <w:rPr>
          <w:b/>
          <w:sz w:val="22"/>
          <w:szCs w:val="22"/>
          <w:lang w:val="uk-UA"/>
        </w:rPr>
        <w:t>Столярчук Л. В.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Члени: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proofErr w:type="spellStart"/>
      <w:r w:rsidRPr="00793940">
        <w:rPr>
          <w:b/>
          <w:sz w:val="22"/>
          <w:szCs w:val="22"/>
          <w:lang w:val="uk-UA"/>
        </w:rPr>
        <w:t>Горобчишина</w:t>
      </w:r>
      <w:proofErr w:type="spellEnd"/>
      <w:r w:rsidRPr="00793940">
        <w:rPr>
          <w:b/>
          <w:sz w:val="22"/>
          <w:szCs w:val="22"/>
          <w:lang w:val="uk-UA"/>
        </w:rPr>
        <w:t xml:space="preserve"> С. А.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7D610D" w:rsidRPr="007D610D" w:rsidRDefault="00AB2746" w:rsidP="007D610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D610D" w:rsidRPr="007D610D">
        <w:rPr>
          <w:b/>
          <w:sz w:val="22"/>
          <w:szCs w:val="22"/>
          <w:lang w:val="uk-UA"/>
        </w:rPr>
        <w:t>Смоленський В.П.</w:t>
      </w:r>
    </w:p>
    <w:p w:rsidR="00BC555D" w:rsidRPr="00793940" w:rsidRDefault="00BC555D" w:rsidP="00793940">
      <w:pPr>
        <w:jc w:val="both"/>
        <w:rPr>
          <w:sz w:val="22"/>
          <w:szCs w:val="22"/>
          <w:lang w:val="uk-UA"/>
        </w:rPr>
      </w:pPr>
    </w:p>
    <w:sectPr w:rsidR="00BC555D" w:rsidRPr="00793940" w:rsidSect="002A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F2C"/>
    <w:rsid w:val="000C38F2"/>
    <w:rsid w:val="00153F3D"/>
    <w:rsid w:val="00185138"/>
    <w:rsid w:val="002A0856"/>
    <w:rsid w:val="00333A84"/>
    <w:rsid w:val="00407ED4"/>
    <w:rsid w:val="00461F2C"/>
    <w:rsid w:val="004B1B17"/>
    <w:rsid w:val="00503CA1"/>
    <w:rsid w:val="006936FF"/>
    <w:rsid w:val="006F6BDB"/>
    <w:rsid w:val="00700E2A"/>
    <w:rsid w:val="0073086B"/>
    <w:rsid w:val="00791146"/>
    <w:rsid w:val="00793940"/>
    <w:rsid w:val="007D610D"/>
    <w:rsid w:val="008267AD"/>
    <w:rsid w:val="00AB2746"/>
    <w:rsid w:val="00AD4E62"/>
    <w:rsid w:val="00B8384F"/>
    <w:rsid w:val="00BC555D"/>
    <w:rsid w:val="00BD4A16"/>
    <w:rsid w:val="00C7662E"/>
    <w:rsid w:val="00DA70EB"/>
    <w:rsid w:val="00EC4C9D"/>
    <w:rsid w:val="00F4531B"/>
    <w:rsid w:val="00F4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B83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38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Paradise</cp:lastModifiedBy>
  <cp:revision>3</cp:revision>
  <cp:lastPrinted>2019-04-19T05:57:00Z</cp:lastPrinted>
  <dcterms:created xsi:type="dcterms:W3CDTF">2019-04-18T11:42:00Z</dcterms:created>
  <dcterms:modified xsi:type="dcterms:W3CDTF">2019-04-19T05:59:00Z</dcterms:modified>
</cp:coreProperties>
</file>